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FA6A" w14:textId="4A9670C4" w:rsidR="00765608" w:rsidRPr="00E060F8" w:rsidRDefault="00E060F8">
      <w:pPr>
        <w:rPr>
          <w:b/>
          <w:bCs/>
        </w:rPr>
      </w:pPr>
      <w:r w:rsidRPr="00E060F8">
        <w:rPr>
          <w:b/>
          <w:bCs/>
        </w:rPr>
        <w:t>Spørgsmål og svar</w:t>
      </w:r>
    </w:p>
    <w:p w14:paraId="71A5BA44" w14:textId="77777777" w:rsidR="00E060F8" w:rsidRDefault="00E060F8"/>
    <w:p w14:paraId="3BCEB6D4" w14:textId="545CA18A" w:rsidR="00E060F8" w:rsidRPr="00E060F8" w:rsidRDefault="00E060F8">
      <w:pPr>
        <w:rPr>
          <w:b/>
          <w:bCs/>
        </w:rPr>
      </w:pPr>
      <w:r w:rsidRPr="00E060F8">
        <w:rPr>
          <w:b/>
          <w:bCs/>
        </w:rPr>
        <w:t>08-05-2026</w:t>
      </w:r>
    </w:p>
    <w:p w14:paraId="30AB02FD" w14:textId="03A3141D" w:rsidR="00E060F8" w:rsidRDefault="00E060F8">
      <w:r w:rsidRPr="00E060F8">
        <w:rPr>
          <w:b/>
          <w:bCs/>
        </w:rPr>
        <w:t>Spørgsmål</w:t>
      </w:r>
      <w:r>
        <w:t xml:space="preserve">: </w:t>
      </w:r>
      <w:r w:rsidRPr="00E060F8">
        <w:t>Kan du oplyse budgetrammen?</w:t>
      </w:r>
    </w:p>
    <w:p w14:paraId="2DC59C5A" w14:textId="47011388" w:rsidR="00E060F8" w:rsidRPr="00E060F8" w:rsidRDefault="00E060F8" w:rsidP="00E060F8">
      <w:r w:rsidRPr="00E060F8">
        <w:rPr>
          <w:b/>
          <w:bCs/>
        </w:rPr>
        <w:t>Svar</w:t>
      </w:r>
      <w:r>
        <w:t xml:space="preserve">: Der henvises til finansafgørelse </w:t>
      </w:r>
      <w:r w:rsidRPr="00E060F8">
        <w:t>01.31.06/25-01153</w:t>
      </w:r>
      <w:r>
        <w:t xml:space="preserve"> </w:t>
      </w:r>
      <w:hyperlink r:id="rId4" w:history="1">
        <w:r w:rsidR="008731DF" w:rsidRPr="006B4239">
          <w:rPr>
            <w:rStyle w:val="Hyperlink"/>
          </w:rPr>
          <w:t>https://ina.gl/da/udvalg/bevillingsafgoerelser/finansudvalgsafgoerelser/?year=2025</w:t>
        </w:r>
      </w:hyperlink>
      <w:r w:rsidR="008731DF">
        <w:t>, hvor forvaltningsrevisionen er bevilliget.</w:t>
      </w:r>
    </w:p>
    <w:p w14:paraId="3E0D442A" w14:textId="110BEDEF" w:rsidR="00E060F8" w:rsidRDefault="00E060F8"/>
    <w:sectPr w:rsidR="00E060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F8"/>
    <w:rsid w:val="00633C55"/>
    <w:rsid w:val="00765608"/>
    <w:rsid w:val="008731DF"/>
    <w:rsid w:val="00A51173"/>
    <w:rsid w:val="00C27692"/>
    <w:rsid w:val="00E060F8"/>
    <w:rsid w:val="00E56747"/>
    <w:rsid w:val="00E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F3C3"/>
  <w15:chartTrackingRefBased/>
  <w15:docId w15:val="{ED6830F1-868D-4D60-A07D-DDF6E5BE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6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6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6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6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06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6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6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6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6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6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6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6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60F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060F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60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60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60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60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6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6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6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6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6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60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60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60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6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60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60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060F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0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a.gl/da/udvalg/bevillingsafgoerelser/finansudvalgsafgoerelser/?year=202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303</Characters>
  <Application>Microsoft Office Word</Application>
  <DocSecurity>4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Serwin</dc:creator>
  <cp:keywords/>
  <dc:description/>
  <cp:lastModifiedBy>Niklas Bak Hansen</cp:lastModifiedBy>
  <cp:revision>2</cp:revision>
  <dcterms:created xsi:type="dcterms:W3CDTF">2026-05-08T12:27:00Z</dcterms:created>
  <dcterms:modified xsi:type="dcterms:W3CDTF">2026-05-08T12:27:00Z</dcterms:modified>
</cp:coreProperties>
</file>